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F6" w:rsidRDefault="001B5EF6">
      <w:pPr>
        <w:rPr>
          <w:sz w:val="16"/>
          <w:szCs w:val="16"/>
        </w:rPr>
      </w:pPr>
      <w:bookmarkStart w:id="0" w:name="_GoBack"/>
      <w:bookmarkEnd w:id="0"/>
    </w:p>
    <w:tbl>
      <w:tblPr>
        <w:tblStyle w:val="a"/>
        <w:tblpPr w:leftFromText="141" w:rightFromText="141" w:vertAnchor="text" w:tblpY="128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2270"/>
        <w:gridCol w:w="3544"/>
        <w:gridCol w:w="2693"/>
      </w:tblGrid>
      <w:tr w:rsidR="001B5EF6">
        <w:trPr>
          <w:trHeight w:val="272"/>
        </w:trPr>
        <w:tc>
          <w:tcPr>
            <w:tcW w:w="2091" w:type="dxa"/>
          </w:tcPr>
          <w:p w:rsidR="001B5EF6" w:rsidRDefault="00E206C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Birim Adı</w:t>
            </w:r>
          </w:p>
        </w:tc>
        <w:tc>
          <w:tcPr>
            <w:tcW w:w="8507" w:type="dxa"/>
            <w:gridSpan w:val="3"/>
          </w:tcPr>
          <w:p w:rsidR="001B5EF6" w:rsidRDefault="00E206C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1B5EF6">
        <w:trPr>
          <w:trHeight w:val="272"/>
        </w:trPr>
        <w:tc>
          <w:tcPr>
            <w:tcW w:w="2091" w:type="dxa"/>
          </w:tcPr>
          <w:p w:rsidR="001B5EF6" w:rsidRDefault="00E206C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 Birim Adı</w:t>
            </w:r>
          </w:p>
        </w:tc>
        <w:tc>
          <w:tcPr>
            <w:tcW w:w="8507" w:type="dxa"/>
            <w:gridSpan w:val="3"/>
          </w:tcPr>
          <w:p w:rsidR="001B5EF6" w:rsidRDefault="00E206C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İşler Koordinatörlüğü(Birim Evrak Sorumlusu)</w:t>
            </w:r>
          </w:p>
        </w:tc>
      </w:tr>
      <w:tr w:rsidR="001B5EF6">
        <w:trPr>
          <w:trHeight w:val="272"/>
        </w:trPr>
        <w:tc>
          <w:tcPr>
            <w:tcW w:w="2091" w:type="dxa"/>
          </w:tcPr>
          <w:p w:rsidR="001B5EF6" w:rsidRDefault="00E206C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Unvanı</w:t>
            </w:r>
          </w:p>
        </w:tc>
        <w:tc>
          <w:tcPr>
            <w:tcW w:w="8507" w:type="dxa"/>
            <w:gridSpan w:val="3"/>
          </w:tcPr>
          <w:p w:rsidR="001B5EF6" w:rsidRDefault="00E206CA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Şef   </w:t>
            </w:r>
          </w:p>
        </w:tc>
      </w:tr>
      <w:tr w:rsidR="001B5EF6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1B5EF6" w:rsidRDefault="00E206C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Bağlı Olduğu Unvan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1B5EF6" w:rsidRDefault="00E206C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Merkez Müdürü</w:t>
            </w:r>
          </w:p>
        </w:tc>
      </w:tr>
      <w:tr w:rsidR="001B5EF6">
        <w:trPr>
          <w:trHeight w:val="272"/>
        </w:trPr>
        <w:tc>
          <w:tcPr>
            <w:tcW w:w="2091" w:type="dxa"/>
            <w:tcBorders>
              <w:bottom w:val="single" w:sz="4" w:space="0" w:color="000000"/>
            </w:tcBorders>
          </w:tcPr>
          <w:p w:rsidR="001B5EF6" w:rsidRDefault="00E206C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Astları</w:t>
            </w:r>
          </w:p>
        </w:tc>
        <w:tc>
          <w:tcPr>
            <w:tcW w:w="8507" w:type="dxa"/>
            <w:gridSpan w:val="3"/>
            <w:tcBorders>
              <w:bottom w:val="single" w:sz="4" w:space="0" w:color="000000"/>
            </w:tcBorders>
          </w:tcPr>
          <w:p w:rsidR="001B5EF6" w:rsidRDefault="001B5EF6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B5EF6">
        <w:trPr>
          <w:trHeight w:val="272"/>
        </w:trPr>
        <w:tc>
          <w:tcPr>
            <w:tcW w:w="2091" w:type="dxa"/>
          </w:tcPr>
          <w:p w:rsidR="001B5EF6" w:rsidRDefault="00E206C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Vekâlet/Görev Devri</w:t>
            </w:r>
          </w:p>
        </w:tc>
        <w:tc>
          <w:tcPr>
            <w:tcW w:w="8507" w:type="dxa"/>
            <w:gridSpan w:val="3"/>
          </w:tcPr>
          <w:p w:rsidR="001B5EF6" w:rsidRDefault="00E206C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Eğitim Koordinatörü</w:t>
            </w:r>
          </w:p>
        </w:tc>
      </w:tr>
      <w:tr w:rsidR="001B5EF6">
        <w:trPr>
          <w:trHeight w:val="272"/>
        </w:trPr>
        <w:tc>
          <w:tcPr>
            <w:tcW w:w="2091" w:type="dxa"/>
          </w:tcPr>
          <w:p w:rsidR="001B5EF6" w:rsidRDefault="00E206C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Görevin Gerektiği Nitelikler</w:t>
            </w:r>
          </w:p>
        </w:tc>
        <w:tc>
          <w:tcPr>
            <w:tcW w:w="8507" w:type="dxa"/>
            <w:gridSpan w:val="3"/>
          </w:tcPr>
          <w:p w:rsidR="001B5EF6" w:rsidRDefault="00E206CA">
            <w:pPr>
              <w:numPr>
                <w:ilvl w:val="0"/>
                <w:numId w:val="1"/>
              </w:numPr>
              <w:ind w:left="414" w:hanging="357"/>
            </w:pPr>
            <w:r>
              <w:t>Merkez Müdürüne bağlı olarak gerekli olan tüm sorumlulukları yerine getirmek.</w:t>
            </w:r>
          </w:p>
        </w:tc>
      </w:tr>
      <w:tr w:rsidR="001B5EF6">
        <w:trPr>
          <w:trHeight w:val="680"/>
        </w:trPr>
        <w:tc>
          <w:tcPr>
            <w:tcW w:w="2091" w:type="dxa"/>
            <w:vAlign w:val="center"/>
          </w:tcPr>
          <w:p w:rsidR="001B5EF6" w:rsidRDefault="00E206C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Alanı</w:t>
            </w:r>
          </w:p>
        </w:tc>
        <w:tc>
          <w:tcPr>
            <w:tcW w:w="8507" w:type="dxa"/>
            <w:gridSpan w:val="3"/>
            <w:vAlign w:val="center"/>
          </w:tcPr>
          <w:p w:rsidR="001B5EF6" w:rsidRDefault="00E206CA">
            <w:pPr>
              <w:numPr>
                <w:ilvl w:val="0"/>
                <w:numId w:val="1"/>
              </w:numPr>
              <w:ind w:left="414" w:hanging="357"/>
              <w:jc w:val="both"/>
            </w:pPr>
            <w:r>
              <w:rPr>
                <w:sz w:val="22"/>
                <w:szCs w:val="22"/>
              </w:rPr>
              <w:t>Sürekli Eğitim Merkezi</w:t>
            </w:r>
          </w:p>
        </w:tc>
      </w:tr>
      <w:tr w:rsidR="001B5EF6">
        <w:trPr>
          <w:trHeight w:val="754"/>
        </w:trPr>
        <w:tc>
          <w:tcPr>
            <w:tcW w:w="2091" w:type="dxa"/>
            <w:vAlign w:val="center"/>
          </w:tcPr>
          <w:p w:rsidR="001B5EF6" w:rsidRDefault="00E206C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 Görev ve Sorumlulukları</w:t>
            </w:r>
          </w:p>
        </w:tc>
        <w:tc>
          <w:tcPr>
            <w:tcW w:w="8507" w:type="dxa"/>
            <w:gridSpan w:val="3"/>
            <w:vAlign w:val="center"/>
          </w:tcPr>
          <w:p w:rsidR="001B5EF6" w:rsidRDefault="001B5EF6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B5EF6" w:rsidRDefault="001B5EF6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Görev alanı ve Merkezin personel ile ilgili yazışmalarının düzenlenmesi, takip edilmesi,</w:t>
            </w:r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dosyalanması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ve arşivlenmesi faaliyetlerini yürütmek</w:t>
            </w:r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İmzalanan evrakların ilgili yerlere zimmet, posta, e-posta, faks ile gönderilmesini</w:t>
            </w:r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sağlamak</w:t>
            </w:r>
            <w:proofErr w:type="gramEnd"/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Merkeze ya da kişilere ait her türlü bilgi ve belgeyi korumak, ilgisiz kişilerin eline</w:t>
            </w:r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geçmesini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önlemek</w:t>
            </w:r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 xml:space="preserve"> Merkez Müdürünün onayı olmadan kişilere bilgi ve belge vermeden Elektronik Belge</w:t>
            </w:r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Yönetim Sistemi (EBYS) üzerinden ve fiziksel olarak gelen giden evrakları kaydetmek,</w:t>
            </w:r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Havale edilen evrakı ilgililere göndermek</w:t>
            </w:r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Merkezin kurumsal dosyalarını tutmak ve arş</w:t>
            </w:r>
            <w:r>
              <w:rPr>
                <w:color w:val="000000"/>
                <w:sz w:val="22"/>
                <w:szCs w:val="22"/>
              </w:rPr>
              <w:t>ivlemek</w:t>
            </w:r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 Yönetim kurulu üyeleri ile iletişim sağlamak, yönetim kurulu toplantılarını organize etmek</w:t>
            </w:r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t xml:space="preserve">* </w:t>
            </w:r>
            <w:r>
              <w:rPr>
                <w:color w:val="000000"/>
                <w:sz w:val="22"/>
                <w:szCs w:val="22"/>
              </w:rPr>
              <w:t>Elektronik Belge Yönetim Sistemi üzerinden gelen-giden evraklarla ilgili yazışmaların</w:t>
            </w:r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düzenlenmesi</w:t>
            </w:r>
            <w:proofErr w:type="gramEnd"/>
            <w:r>
              <w:rPr>
                <w:color w:val="000000"/>
                <w:sz w:val="22"/>
                <w:szCs w:val="22"/>
              </w:rPr>
              <w:t>, takip edilmesi, dosyalanması ve arşivlenmesini faaliy</w:t>
            </w:r>
            <w:r>
              <w:rPr>
                <w:color w:val="000000"/>
                <w:sz w:val="22"/>
                <w:szCs w:val="22"/>
              </w:rPr>
              <w:t>etini yürütür,</w:t>
            </w:r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*Süreli yazışmaların takibini yaparak zamanını geçirmeden merkez müdürüne bildirmek ve yazı cevabını göndermek</w:t>
            </w:r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• Yönetim Kurulu toplantı gündeminin üyelere dağıtılmasını sağlar, kurul kararlarını yazarak</w:t>
            </w:r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kararların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ilgili yerlere gönderilmes</w:t>
            </w:r>
            <w:r>
              <w:rPr>
                <w:color w:val="000000"/>
                <w:sz w:val="22"/>
                <w:szCs w:val="22"/>
              </w:rPr>
              <w:t>ini sağlar,</w:t>
            </w:r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*Sertifika programlarında taleplerinin alınarak, yönetim kuruluna sunmak, onaylandıktan sonra sonucun program Koordinatörüne bildirilmesi ve eğitim koordinatörüne tebliği,</w:t>
            </w:r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*Eğitim verecek hocaların fakültelerine görevlendirme yazışmalarının yapılmasını sağlamak,</w:t>
            </w:r>
          </w:p>
          <w:p w:rsidR="001B5EF6" w:rsidRDefault="00E206CA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*Yıllık istatistiki bilgilerin hazırlanmasını sağlar,</w:t>
            </w:r>
          </w:p>
          <w:p w:rsidR="001B5EF6" w:rsidRDefault="001B5EF6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B5EF6" w:rsidRDefault="001B5EF6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B5EF6" w:rsidRDefault="001B5EF6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B5EF6" w:rsidRDefault="001B5EF6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B5EF6" w:rsidRDefault="001B5EF6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B5EF6" w:rsidRDefault="001B5EF6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B5EF6" w:rsidRDefault="001B5EF6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B5EF6" w:rsidRDefault="001B5EF6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B5EF6" w:rsidRDefault="001B5EF6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1B5EF6" w:rsidRDefault="001B5EF6">
            <w:p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B5EF6">
        <w:trPr>
          <w:trHeight w:val="718"/>
        </w:trPr>
        <w:tc>
          <w:tcPr>
            <w:tcW w:w="2091" w:type="dxa"/>
            <w:vAlign w:val="center"/>
          </w:tcPr>
          <w:p w:rsidR="001B5EF6" w:rsidRDefault="00E206C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Yetkileri</w:t>
            </w:r>
          </w:p>
        </w:tc>
        <w:tc>
          <w:tcPr>
            <w:tcW w:w="8507" w:type="dxa"/>
            <w:gridSpan w:val="3"/>
          </w:tcPr>
          <w:p w:rsidR="001B5EF6" w:rsidRDefault="001B5EF6"/>
          <w:p w:rsidR="001B5EF6" w:rsidRDefault="001B5EF6"/>
          <w:p w:rsidR="001B5EF6" w:rsidRDefault="001B5EF6"/>
          <w:p w:rsidR="001B5EF6" w:rsidRDefault="00E206CA">
            <w:r>
              <w:t>2547 sayılı Yükseköğretim Kanunu çerçevesinde işlerini yürütür,</w:t>
            </w:r>
          </w:p>
          <w:p w:rsidR="001B5EF6" w:rsidRDefault="00E206CA">
            <w:r>
              <w:t>*657 sayılı Devlet Memurları Kanunu çerçevesinde işlerini yürütür,</w:t>
            </w:r>
          </w:p>
          <w:p w:rsidR="001B5EF6" w:rsidRDefault="00E206CA">
            <w:r>
              <w:t>*Resmî Yazışmalarda Uygulanacak Usul ve Esaslar Hakkında Yönetmelik çerçevesinde işlerini yürütür,</w:t>
            </w:r>
          </w:p>
          <w:p w:rsidR="001B5EF6" w:rsidRDefault="00E206CA">
            <w:r>
              <w:t>*Sürekli Eğitim Merkezi Yönergesinde verilen görevleri yerine</w:t>
            </w:r>
          </w:p>
          <w:p w:rsidR="001B5EF6" w:rsidRDefault="00E206CA">
            <w:proofErr w:type="gramStart"/>
            <w:r>
              <w:t>getirir</w:t>
            </w:r>
            <w:proofErr w:type="gramEnd"/>
            <w:r>
              <w:t>.</w:t>
            </w:r>
          </w:p>
          <w:p w:rsidR="001B5EF6" w:rsidRDefault="001B5EF6"/>
          <w:p w:rsidR="001B5EF6" w:rsidRDefault="001B5EF6"/>
          <w:p w:rsidR="001B5EF6" w:rsidRDefault="001B5EF6"/>
          <w:p w:rsidR="001B5EF6" w:rsidRDefault="001B5EF6"/>
          <w:p w:rsidR="001B5EF6" w:rsidRDefault="001B5EF6"/>
          <w:p w:rsidR="001B5EF6" w:rsidRDefault="001B5EF6"/>
          <w:p w:rsidR="001B5EF6" w:rsidRDefault="001B5EF6"/>
          <w:p w:rsidR="001B5EF6" w:rsidRDefault="001B5EF6"/>
          <w:p w:rsidR="001B5EF6" w:rsidRDefault="001B5EF6"/>
          <w:p w:rsidR="001B5EF6" w:rsidRDefault="001B5EF6"/>
          <w:p w:rsidR="001B5EF6" w:rsidRDefault="001B5EF6"/>
          <w:p w:rsidR="001B5EF6" w:rsidRDefault="001B5EF6"/>
          <w:p w:rsidR="001B5EF6" w:rsidRDefault="001B5EF6"/>
        </w:tc>
      </w:tr>
      <w:tr w:rsidR="001B5EF6">
        <w:trPr>
          <w:cantSplit/>
          <w:trHeight w:val="360"/>
        </w:trPr>
        <w:tc>
          <w:tcPr>
            <w:tcW w:w="2091" w:type="dxa"/>
            <w:vMerge w:val="restart"/>
            <w:vAlign w:val="center"/>
          </w:tcPr>
          <w:p w:rsidR="001B5EF6" w:rsidRDefault="00E206CA">
            <w:pPr>
              <w:spacing w:before="20" w:after="20"/>
              <w:ind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Yetkinlik Düzeyi</w:t>
            </w:r>
          </w:p>
          <w:p w:rsidR="001B5EF6" w:rsidRDefault="001B5EF6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1B5EF6" w:rsidRDefault="00E206C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Temel</w:t>
            </w:r>
          </w:p>
        </w:tc>
        <w:tc>
          <w:tcPr>
            <w:tcW w:w="3544" w:type="dxa"/>
          </w:tcPr>
          <w:p w:rsidR="001B5EF6" w:rsidRDefault="00E206CA">
            <w:pPr>
              <w:spacing w:before="60" w:after="60"/>
              <w:ind w:firstLine="70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Teknik</w:t>
            </w:r>
          </w:p>
        </w:tc>
        <w:tc>
          <w:tcPr>
            <w:tcW w:w="2693" w:type="dxa"/>
          </w:tcPr>
          <w:p w:rsidR="001B5EF6" w:rsidRDefault="00E206C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Yönetsel</w:t>
            </w:r>
          </w:p>
        </w:tc>
      </w:tr>
      <w:tr w:rsidR="001B5EF6">
        <w:trPr>
          <w:cantSplit/>
          <w:trHeight w:val="360"/>
        </w:trPr>
        <w:tc>
          <w:tcPr>
            <w:tcW w:w="2091" w:type="dxa"/>
            <w:vMerge/>
            <w:vAlign w:val="center"/>
          </w:tcPr>
          <w:p w:rsidR="001B5EF6" w:rsidRDefault="001B5E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:rsidR="001B5EF6" w:rsidRDefault="001B5EF6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1B5EF6" w:rsidRDefault="00E206CA">
            <w:pPr>
              <w:numPr>
                <w:ilvl w:val="0"/>
                <w:numId w:val="3"/>
              </w:numPr>
              <w:spacing w:before="60" w:after="60"/>
              <w:ind w:left="417"/>
            </w:pPr>
            <w:r>
              <w:t xml:space="preserve">Analitik düşünebilme </w:t>
            </w:r>
          </w:p>
          <w:p w:rsidR="001B5EF6" w:rsidRDefault="00E206CA">
            <w:pPr>
              <w:numPr>
                <w:ilvl w:val="0"/>
                <w:numId w:val="3"/>
              </w:numPr>
              <w:spacing w:before="60" w:after="60"/>
              <w:ind w:left="417"/>
            </w:pPr>
            <w:r>
              <w:t>Kanun, Tüzük, Yönetmelik ve diğer mevzuat bilgisine sahip</w:t>
            </w:r>
          </w:p>
          <w:p w:rsidR="001B5EF6" w:rsidRDefault="00E206CA">
            <w:pPr>
              <w:spacing w:before="20" w:after="20"/>
              <w:ind w:right="113"/>
              <w:rPr>
                <w:sz w:val="22"/>
                <w:szCs w:val="22"/>
              </w:rPr>
            </w:pPr>
            <w:r>
              <w:t xml:space="preserve">        </w:t>
            </w:r>
            <w:proofErr w:type="gramStart"/>
            <w:r>
              <w:t>olma</w:t>
            </w:r>
            <w:proofErr w:type="gramEnd"/>
          </w:p>
          <w:p w:rsidR="001B5EF6" w:rsidRDefault="001B5EF6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1B5EF6" w:rsidRDefault="001B5EF6">
            <w:pPr>
              <w:spacing w:before="20" w:after="20"/>
              <w:ind w:right="113"/>
              <w:rPr>
                <w:sz w:val="22"/>
                <w:szCs w:val="22"/>
              </w:rPr>
            </w:pPr>
          </w:p>
          <w:p w:rsidR="001B5EF6" w:rsidRDefault="001B5EF6">
            <w:pPr>
              <w:spacing w:before="20" w:after="20"/>
              <w:ind w:right="11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1B5EF6" w:rsidRDefault="00E206CA">
            <w:pPr>
              <w:numPr>
                <w:ilvl w:val="0"/>
                <w:numId w:val="3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Faaliyetlerin sürdürülmesinde her türlü araç-gerecin kullanma</w:t>
            </w:r>
          </w:p>
        </w:tc>
        <w:tc>
          <w:tcPr>
            <w:tcW w:w="2693" w:type="dxa"/>
          </w:tcPr>
          <w:p w:rsidR="001B5EF6" w:rsidRDefault="00E206CA">
            <w:pPr>
              <w:numPr>
                <w:ilvl w:val="0"/>
                <w:numId w:val="3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Planlama ve Koordinasyon becerisi</w:t>
            </w:r>
          </w:p>
        </w:tc>
      </w:tr>
      <w:tr w:rsidR="001B5EF6">
        <w:trPr>
          <w:trHeight w:val="360"/>
        </w:trPr>
        <w:tc>
          <w:tcPr>
            <w:tcW w:w="2091" w:type="dxa"/>
            <w:vAlign w:val="center"/>
          </w:tcPr>
          <w:p w:rsidR="001B5EF6" w:rsidRDefault="00E206C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 İçin Gerekli Beceri ve Yetenekler</w:t>
            </w:r>
          </w:p>
        </w:tc>
        <w:tc>
          <w:tcPr>
            <w:tcW w:w="8507" w:type="dxa"/>
            <w:gridSpan w:val="3"/>
          </w:tcPr>
          <w:p w:rsidR="001B5EF6" w:rsidRDefault="001B5EF6"/>
          <w:p w:rsidR="001B5EF6" w:rsidRDefault="001B5EF6"/>
          <w:p w:rsidR="001B5EF6" w:rsidRDefault="00E206CA">
            <w:r>
              <w:t>İlgili mevzuat, yönetmelik, yönerge ve esasları bilmek</w:t>
            </w:r>
          </w:p>
          <w:p w:rsidR="001B5EF6" w:rsidRDefault="00E206CA">
            <w:proofErr w:type="gramStart"/>
            <w:r>
              <w:t>Gerekli bilgisayar programlarını bilmek.</w:t>
            </w:r>
            <w:proofErr w:type="gramEnd"/>
          </w:p>
          <w:p w:rsidR="001B5EF6" w:rsidRDefault="001B5EF6"/>
          <w:p w:rsidR="001B5EF6" w:rsidRDefault="001B5EF6"/>
          <w:p w:rsidR="001B5EF6" w:rsidRDefault="001B5EF6"/>
        </w:tc>
      </w:tr>
      <w:tr w:rsidR="001B5EF6">
        <w:trPr>
          <w:trHeight w:val="360"/>
        </w:trPr>
        <w:tc>
          <w:tcPr>
            <w:tcW w:w="2091" w:type="dxa"/>
            <w:vAlign w:val="center"/>
          </w:tcPr>
          <w:p w:rsidR="001B5EF6" w:rsidRDefault="00E206C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Diğer Görevlerle İlişkisi</w:t>
            </w:r>
          </w:p>
        </w:tc>
        <w:tc>
          <w:tcPr>
            <w:tcW w:w="8507" w:type="dxa"/>
            <w:gridSpan w:val="3"/>
          </w:tcPr>
          <w:p w:rsidR="001B5EF6" w:rsidRDefault="001B5EF6">
            <w:pPr>
              <w:numPr>
                <w:ilvl w:val="0"/>
                <w:numId w:val="2"/>
              </w:numPr>
              <w:ind w:left="417"/>
            </w:pPr>
          </w:p>
          <w:p w:rsidR="001B5EF6" w:rsidRDefault="001B5EF6"/>
          <w:p w:rsidR="001B5EF6" w:rsidRDefault="001B5EF6"/>
          <w:p w:rsidR="001B5EF6" w:rsidRDefault="001B5EF6"/>
          <w:p w:rsidR="001B5EF6" w:rsidRDefault="001B5EF6"/>
        </w:tc>
      </w:tr>
      <w:tr w:rsidR="001B5EF6">
        <w:trPr>
          <w:trHeight w:val="360"/>
        </w:trPr>
        <w:tc>
          <w:tcPr>
            <w:tcW w:w="2091" w:type="dxa"/>
            <w:vAlign w:val="center"/>
          </w:tcPr>
          <w:p w:rsidR="001B5EF6" w:rsidRDefault="00E206C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Yasal Dayanaklar</w:t>
            </w:r>
          </w:p>
        </w:tc>
        <w:tc>
          <w:tcPr>
            <w:tcW w:w="8507" w:type="dxa"/>
            <w:gridSpan w:val="3"/>
          </w:tcPr>
          <w:p w:rsidR="001B5EF6" w:rsidRDefault="001B5EF6"/>
          <w:p w:rsidR="001B5EF6" w:rsidRDefault="00E206CA">
            <w:r>
              <w:t>*657 sayılı Devlet Memurları Kanunu</w:t>
            </w:r>
          </w:p>
          <w:p w:rsidR="001B5EF6" w:rsidRDefault="00E206CA">
            <w:r>
              <w:t>*Resmî Yazışmalarda Uygulanacak Usul ve Esaslar Hakkında Yönetmelik</w:t>
            </w:r>
          </w:p>
          <w:p w:rsidR="001B5EF6" w:rsidRDefault="00E206CA">
            <w:pPr>
              <w:spacing w:before="60" w:after="60"/>
            </w:pPr>
            <w:r>
              <w:t>*2547 sayılı Yükseköğretim Kanunu</w:t>
            </w:r>
          </w:p>
          <w:p w:rsidR="001B5EF6" w:rsidRDefault="00E206CA">
            <w:pPr>
              <w:spacing w:before="60" w:after="60"/>
            </w:pPr>
            <w:r>
              <w:t>*İş Sağlığı ve Güvenliği Kanunu</w:t>
            </w:r>
          </w:p>
          <w:p w:rsidR="001B5EF6" w:rsidRDefault="00E206CA">
            <w:pPr>
              <w:spacing w:before="60" w:after="60"/>
            </w:pPr>
            <w:r>
              <w:t>*Görev alanı ile ilgili/ilişkili diğer kanun, kanun hükmün kararname, yönetmelik, genelge, tebliğ, yönerge vb. mevzuat.</w:t>
            </w:r>
          </w:p>
          <w:p w:rsidR="001B5EF6" w:rsidRDefault="001B5EF6"/>
          <w:p w:rsidR="001B5EF6" w:rsidRDefault="001B5EF6"/>
          <w:p w:rsidR="001B5EF6" w:rsidRDefault="001B5EF6"/>
        </w:tc>
      </w:tr>
    </w:tbl>
    <w:p w:rsidR="001B5EF6" w:rsidRDefault="00E206CA">
      <w:r>
        <w:br w:type="page"/>
      </w:r>
    </w:p>
    <w:p w:rsidR="001B5EF6" w:rsidRDefault="001B5EF6">
      <w:pPr>
        <w:rPr>
          <w:sz w:val="22"/>
          <w:szCs w:val="22"/>
        </w:rPr>
      </w:pPr>
    </w:p>
    <w:p w:rsidR="001B5EF6" w:rsidRDefault="001B5EF6">
      <w:pPr>
        <w:rPr>
          <w:sz w:val="22"/>
          <w:szCs w:val="22"/>
        </w:rPr>
      </w:pPr>
    </w:p>
    <w:p w:rsidR="001B5EF6" w:rsidRDefault="001B5EF6">
      <w:pPr>
        <w:rPr>
          <w:sz w:val="22"/>
          <w:szCs w:val="22"/>
        </w:rPr>
      </w:pPr>
    </w:p>
    <w:p w:rsidR="001B5EF6" w:rsidRDefault="001B5EF6">
      <w:pPr>
        <w:rPr>
          <w:sz w:val="22"/>
          <w:szCs w:val="22"/>
        </w:rPr>
      </w:pPr>
    </w:p>
    <w:p w:rsidR="001B5EF6" w:rsidRDefault="00E206CA">
      <w:pPr>
        <w:ind w:left="6372" w:firstLine="707"/>
        <w:rPr>
          <w:sz w:val="22"/>
          <w:szCs w:val="22"/>
        </w:rPr>
      </w:pPr>
      <w:r>
        <w:rPr>
          <w:b/>
          <w:sz w:val="22"/>
          <w:szCs w:val="22"/>
        </w:rPr>
        <w:t xml:space="preserve">           TEBLİĞ EDEN</w:t>
      </w:r>
    </w:p>
    <w:p w:rsidR="001B5EF6" w:rsidRDefault="00E206C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</w:t>
      </w:r>
      <w:r>
        <w:rPr>
          <w:b/>
          <w:sz w:val="22"/>
          <w:szCs w:val="22"/>
        </w:rPr>
        <w:t>Prof</w:t>
      </w:r>
      <w:r>
        <w:rPr>
          <w:b/>
          <w:color w:val="000000"/>
          <w:sz w:val="22"/>
          <w:szCs w:val="22"/>
        </w:rPr>
        <w:t>. Dr. Fulya DEDEOĞLU KONAKÇI</w:t>
      </w:r>
    </w:p>
    <w:p w:rsidR="001B5EF6" w:rsidRDefault="00E206C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2051"/>
        </w:tabs>
        <w:ind w:right="36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Birim Amiri</w:t>
      </w:r>
      <w:r>
        <w:rPr>
          <w:color w:val="000000"/>
          <w:sz w:val="22"/>
          <w:szCs w:val="22"/>
        </w:rPr>
        <w:t xml:space="preserve"> </w:t>
      </w:r>
    </w:p>
    <w:p w:rsidR="001B5EF6" w:rsidRDefault="001B5EF6">
      <w:pPr>
        <w:ind w:left="5664" w:firstLine="707"/>
        <w:jc w:val="center"/>
        <w:rPr>
          <w:sz w:val="22"/>
          <w:szCs w:val="22"/>
        </w:rPr>
      </w:pPr>
    </w:p>
    <w:p w:rsidR="001B5EF6" w:rsidRDefault="001B5EF6">
      <w:pPr>
        <w:ind w:left="5664" w:firstLine="707"/>
        <w:jc w:val="center"/>
        <w:rPr>
          <w:sz w:val="22"/>
          <w:szCs w:val="22"/>
        </w:rPr>
      </w:pPr>
    </w:p>
    <w:p w:rsidR="001B5EF6" w:rsidRDefault="001B5EF6">
      <w:pPr>
        <w:ind w:left="5664" w:firstLine="707"/>
        <w:jc w:val="center"/>
        <w:rPr>
          <w:sz w:val="22"/>
          <w:szCs w:val="22"/>
        </w:rPr>
      </w:pPr>
    </w:p>
    <w:p w:rsidR="001B5EF6" w:rsidRDefault="001B5EF6">
      <w:pPr>
        <w:ind w:left="5664" w:firstLine="707"/>
        <w:jc w:val="center"/>
        <w:rPr>
          <w:sz w:val="22"/>
          <w:szCs w:val="22"/>
        </w:rPr>
      </w:pPr>
    </w:p>
    <w:p w:rsidR="001B5EF6" w:rsidRDefault="001B5EF6">
      <w:pPr>
        <w:ind w:left="5664" w:firstLine="707"/>
        <w:jc w:val="center"/>
        <w:rPr>
          <w:sz w:val="22"/>
          <w:szCs w:val="22"/>
        </w:rPr>
      </w:pPr>
    </w:p>
    <w:p w:rsidR="001B5EF6" w:rsidRDefault="001B5EF6">
      <w:pPr>
        <w:ind w:left="5664" w:firstLine="707"/>
        <w:jc w:val="center"/>
        <w:rPr>
          <w:sz w:val="22"/>
          <w:szCs w:val="22"/>
        </w:rPr>
      </w:pPr>
    </w:p>
    <w:p w:rsidR="001B5EF6" w:rsidRDefault="001B5EF6">
      <w:pPr>
        <w:ind w:left="5664" w:firstLine="707"/>
        <w:jc w:val="center"/>
        <w:rPr>
          <w:sz w:val="22"/>
          <w:szCs w:val="22"/>
        </w:rPr>
      </w:pPr>
    </w:p>
    <w:p w:rsidR="001B5EF6" w:rsidRDefault="001B5EF6">
      <w:pPr>
        <w:ind w:left="5664" w:firstLine="707"/>
        <w:jc w:val="center"/>
        <w:rPr>
          <w:sz w:val="22"/>
          <w:szCs w:val="22"/>
        </w:rPr>
      </w:pPr>
    </w:p>
    <w:p w:rsidR="001B5EF6" w:rsidRDefault="00E206CA">
      <w:pPr>
        <w:rPr>
          <w:sz w:val="22"/>
          <w:szCs w:val="22"/>
        </w:rPr>
      </w:pPr>
      <w:r>
        <w:rPr>
          <w:b/>
          <w:sz w:val="22"/>
          <w:szCs w:val="22"/>
        </w:rPr>
        <w:t>TEBELLÜĞ EDEN</w:t>
      </w:r>
    </w:p>
    <w:p w:rsidR="001B5EF6" w:rsidRDefault="00E206CA">
      <w:pPr>
        <w:rPr>
          <w:sz w:val="22"/>
          <w:szCs w:val="22"/>
        </w:rPr>
      </w:pPr>
      <w:r>
        <w:rPr>
          <w:sz w:val="22"/>
          <w:szCs w:val="22"/>
        </w:rPr>
        <w:t>Bu dokümanda açıklanan görev tanımını okudum; görevi burada belirtilen kapsamda yerine getirmeyi kabul ediyorum.</w:t>
      </w:r>
    </w:p>
    <w:p w:rsidR="001B5EF6" w:rsidRDefault="001B5EF6">
      <w:pPr>
        <w:rPr>
          <w:sz w:val="22"/>
          <w:szCs w:val="22"/>
        </w:rPr>
      </w:pPr>
    </w:p>
    <w:tbl>
      <w:tblPr>
        <w:tblStyle w:val="a0"/>
        <w:tblW w:w="105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153"/>
        <w:gridCol w:w="2154"/>
        <w:gridCol w:w="1514"/>
        <w:gridCol w:w="3072"/>
      </w:tblGrid>
      <w:tr w:rsidR="001B5EF6">
        <w:trPr>
          <w:trHeight w:val="477"/>
        </w:trPr>
        <w:tc>
          <w:tcPr>
            <w:tcW w:w="641" w:type="dxa"/>
          </w:tcPr>
          <w:p w:rsidR="001B5EF6" w:rsidRDefault="00E206C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153" w:type="dxa"/>
          </w:tcPr>
          <w:p w:rsidR="001B5EF6" w:rsidRDefault="00E206C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Adı-Soyadı</w:t>
            </w:r>
          </w:p>
        </w:tc>
        <w:tc>
          <w:tcPr>
            <w:tcW w:w="2154" w:type="dxa"/>
          </w:tcPr>
          <w:p w:rsidR="001B5EF6" w:rsidRDefault="00E206CA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Kadro Unvanı</w:t>
            </w:r>
          </w:p>
        </w:tc>
        <w:tc>
          <w:tcPr>
            <w:tcW w:w="1514" w:type="dxa"/>
          </w:tcPr>
          <w:p w:rsidR="001B5EF6" w:rsidRDefault="00E206C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3072" w:type="dxa"/>
          </w:tcPr>
          <w:p w:rsidR="001B5EF6" w:rsidRDefault="00E206C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1B5EF6">
        <w:trPr>
          <w:trHeight w:val="512"/>
        </w:trPr>
        <w:tc>
          <w:tcPr>
            <w:tcW w:w="641" w:type="dxa"/>
            <w:vAlign w:val="center"/>
          </w:tcPr>
          <w:p w:rsidR="001B5EF6" w:rsidRDefault="00E206C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53" w:type="dxa"/>
            <w:vAlign w:val="center"/>
          </w:tcPr>
          <w:p w:rsidR="001B5EF6" w:rsidRDefault="001B5EF6">
            <w:pPr>
              <w:rPr>
                <w:sz w:val="22"/>
                <w:szCs w:val="22"/>
              </w:rPr>
            </w:pPr>
          </w:p>
          <w:p w:rsidR="001B5EF6" w:rsidRDefault="00E206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Güven DUMAN</w:t>
            </w:r>
          </w:p>
          <w:p w:rsidR="001B5EF6" w:rsidRDefault="001B5EF6">
            <w:pPr>
              <w:rPr>
                <w:sz w:val="22"/>
                <w:szCs w:val="22"/>
              </w:rPr>
            </w:pPr>
          </w:p>
        </w:tc>
        <w:tc>
          <w:tcPr>
            <w:tcW w:w="2154" w:type="dxa"/>
            <w:vAlign w:val="center"/>
          </w:tcPr>
          <w:p w:rsidR="001B5EF6" w:rsidRDefault="00E206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Şef</w:t>
            </w:r>
          </w:p>
        </w:tc>
        <w:tc>
          <w:tcPr>
            <w:tcW w:w="1514" w:type="dxa"/>
          </w:tcPr>
          <w:p w:rsidR="001B5EF6" w:rsidRDefault="001B5EF6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1B5EF6" w:rsidRDefault="001B5EF6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  <w:p w:rsidR="001B5EF6" w:rsidRDefault="00E206CA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3072" w:type="dxa"/>
          </w:tcPr>
          <w:p w:rsidR="001B5EF6" w:rsidRDefault="001B5EF6">
            <w:pPr>
              <w:rPr>
                <w:sz w:val="22"/>
                <w:szCs w:val="22"/>
              </w:rPr>
            </w:pPr>
          </w:p>
        </w:tc>
      </w:tr>
    </w:tbl>
    <w:p w:rsidR="001B5EF6" w:rsidRDefault="001B5EF6"/>
    <w:p w:rsidR="001B5EF6" w:rsidRDefault="001B5EF6"/>
    <w:p w:rsidR="001B5EF6" w:rsidRDefault="001B5EF6"/>
    <w:p w:rsidR="001B5EF6" w:rsidRDefault="001B5EF6"/>
    <w:p w:rsidR="001B5EF6" w:rsidRDefault="001B5EF6"/>
    <w:p w:rsidR="001B5EF6" w:rsidRDefault="001B5EF6"/>
    <w:p w:rsidR="001B5EF6" w:rsidRDefault="001B5EF6"/>
    <w:p w:rsidR="001B5EF6" w:rsidRDefault="001B5EF6"/>
    <w:p w:rsidR="001B5EF6" w:rsidRDefault="001B5EF6"/>
    <w:p w:rsidR="001B5EF6" w:rsidRDefault="001B5EF6"/>
    <w:tbl>
      <w:tblPr>
        <w:tblStyle w:val="a1"/>
        <w:tblW w:w="9342" w:type="dxa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082"/>
        <w:gridCol w:w="7077"/>
      </w:tblGrid>
      <w:tr w:rsidR="001B5EF6">
        <w:tc>
          <w:tcPr>
            <w:tcW w:w="1183" w:type="dxa"/>
          </w:tcPr>
          <w:p w:rsidR="001B5EF6" w:rsidRDefault="00E206CA">
            <w:pPr>
              <w:tabs>
                <w:tab w:val="left" w:pos="1800"/>
              </w:tabs>
              <w:ind w:left="-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No</w:t>
            </w:r>
          </w:p>
        </w:tc>
        <w:tc>
          <w:tcPr>
            <w:tcW w:w="1082" w:type="dxa"/>
          </w:tcPr>
          <w:p w:rsidR="001B5EF6" w:rsidRDefault="00E206CA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Revizyon Tarihi</w:t>
            </w:r>
          </w:p>
        </w:tc>
        <w:tc>
          <w:tcPr>
            <w:tcW w:w="7077" w:type="dxa"/>
          </w:tcPr>
          <w:p w:rsidR="001B5EF6" w:rsidRDefault="00E206CA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Revize Nedeni</w:t>
            </w:r>
          </w:p>
        </w:tc>
      </w:tr>
      <w:tr w:rsidR="001B5EF6">
        <w:tc>
          <w:tcPr>
            <w:tcW w:w="1183" w:type="dxa"/>
          </w:tcPr>
          <w:p w:rsidR="001B5EF6" w:rsidRDefault="00E206CA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82" w:type="dxa"/>
          </w:tcPr>
          <w:p w:rsidR="001B5EF6" w:rsidRDefault="00E206CA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02.01.2024</w:t>
            </w:r>
          </w:p>
        </w:tc>
        <w:tc>
          <w:tcPr>
            <w:tcW w:w="7077" w:type="dxa"/>
          </w:tcPr>
          <w:p w:rsidR="001B5EF6" w:rsidRDefault="00E206CA">
            <w:pPr>
              <w:tabs>
                <w:tab w:val="left" w:pos="18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Kodlamaların değişmesi</w:t>
            </w:r>
          </w:p>
        </w:tc>
      </w:tr>
      <w:tr w:rsidR="001B5EF6">
        <w:tc>
          <w:tcPr>
            <w:tcW w:w="1183" w:type="dxa"/>
          </w:tcPr>
          <w:p w:rsidR="001B5EF6" w:rsidRDefault="001B5EF6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1B5EF6" w:rsidRDefault="001B5EF6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1B5EF6" w:rsidRDefault="001B5EF6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1B5EF6">
        <w:tc>
          <w:tcPr>
            <w:tcW w:w="1183" w:type="dxa"/>
          </w:tcPr>
          <w:p w:rsidR="001B5EF6" w:rsidRDefault="001B5EF6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1B5EF6" w:rsidRDefault="001B5EF6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1B5EF6" w:rsidRDefault="001B5EF6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  <w:tr w:rsidR="001B5EF6">
        <w:tc>
          <w:tcPr>
            <w:tcW w:w="1183" w:type="dxa"/>
          </w:tcPr>
          <w:p w:rsidR="001B5EF6" w:rsidRDefault="001B5EF6">
            <w:pPr>
              <w:tabs>
                <w:tab w:val="left" w:pos="18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1B5EF6" w:rsidRDefault="001B5EF6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  <w:tc>
          <w:tcPr>
            <w:tcW w:w="7077" w:type="dxa"/>
          </w:tcPr>
          <w:p w:rsidR="001B5EF6" w:rsidRDefault="001B5EF6">
            <w:pPr>
              <w:tabs>
                <w:tab w:val="left" w:pos="1800"/>
              </w:tabs>
              <w:rPr>
                <w:sz w:val="16"/>
                <w:szCs w:val="16"/>
              </w:rPr>
            </w:pPr>
          </w:p>
        </w:tc>
      </w:tr>
    </w:tbl>
    <w:p w:rsidR="001B5EF6" w:rsidRDefault="001B5EF6"/>
    <w:sectPr w:rsidR="001B5E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CA" w:rsidRDefault="00E206CA">
      <w:r>
        <w:separator/>
      </w:r>
    </w:p>
  </w:endnote>
  <w:endnote w:type="continuationSeparator" w:id="0">
    <w:p w:rsidR="00E206CA" w:rsidRDefault="00E2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F6" w:rsidRDefault="001B5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F6" w:rsidRDefault="001B5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3"/>
      <w:tblW w:w="10458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86"/>
      <w:gridCol w:w="3486"/>
      <w:gridCol w:w="3486"/>
    </w:tblGrid>
    <w:tr w:rsidR="001B5EF6">
      <w:tc>
        <w:tcPr>
          <w:tcW w:w="3486" w:type="dxa"/>
        </w:tcPr>
        <w:p w:rsidR="001B5EF6" w:rsidRDefault="00E206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2051"/>
            </w:tabs>
            <w:ind w:right="360"/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HAZIRLAYAN</w:t>
          </w:r>
        </w:p>
        <w:p w:rsidR="001B5EF6" w:rsidRDefault="001B5E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1B5EF6" w:rsidRDefault="00E206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Şef</w:t>
          </w:r>
        </w:p>
        <w:p w:rsidR="001B5EF6" w:rsidRDefault="00E206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Sinem ŞANLI MERMERKAYA</w:t>
          </w:r>
        </w:p>
      </w:tc>
      <w:tc>
        <w:tcPr>
          <w:tcW w:w="3486" w:type="dxa"/>
        </w:tcPr>
        <w:p w:rsidR="001B5EF6" w:rsidRDefault="00E206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KONTROL EDEN</w:t>
          </w:r>
        </w:p>
        <w:p w:rsidR="001B5EF6" w:rsidRDefault="001B5E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</w:p>
        <w:p w:rsidR="001B5EF6" w:rsidRDefault="00E206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color w:val="2F5496"/>
              <w:sz w:val="20"/>
              <w:szCs w:val="20"/>
            </w:rPr>
            <w:t xml:space="preserve">Merkez Müdürü </w:t>
          </w:r>
        </w:p>
        <w:p w:rsidR="001B5EF6" w:rsidRDefault="00E206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1F4E79"/>
              <w:sz w:val="22"/>
              <w:szCs w:val="22"/>
            </w:rPr>
            <w:t xml:space="preserve">Prof. Dr. </w:t>
          </w:r>
          <w:r>
            <w:rPr>
              <w:b/>
              <w:color w:val="1F4E79"/>
              <w:sz w:val="22"/>
              <w:szCs w:val="22"/>
            </w:rPr>
            <w:t>Fulya DEDEOĞLU KONAKÇI</w:t>
          </w:r>
        </w:p>
      </w:tc>
      <w:tc>
        <w:tcPr>
          <w:tcW w:w="3486" w:type="dxa"/>
        </w:tcPr>
        <w:p w:rsidR="001B5EF6" w:rsidRDefault="00E206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2F5496"/>
              <w:sz w:val="20"/>
              <w:szCs w:val="20"/>
            </w:rPr>
          </w:pPr>
          <w:r>
            <w:rPr>
              <w:b/>
              <w:color w:val="2F5496"/>
              <w:sz w:val="20"/>
              <w:szCs w:val="20"/>
            </w:rPr>
            <w:t>ONAYLAYAN</w:t>
          </w:r>
        </w:p>
        <w:p w:rsidR="001B5EF6" w:rsidRDefault="00E206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1F4E79"/>
              <w:sz w:val="20"/>
              <w:szCs w:val="20"/>
            </w:rPr>
          </w:pPr>
          <w:r>
            <w:rPr>
              <w:color w:val="1F4E79"/>
            </w:rPr>
            <w:t xml:space="preserve">YS Koordinatörü                       </w:t>
          </w:r>
          <w:proofErr w:type="spellStart"/>
          <w:r>
            <w:rPr>
              <w:color w:val="1F4E79"/>
            </w:rPr>
            <w:t>Doç.Dr</w:t>
          </w:r>
          <w:proofErr w:type="spellEnd"/>
          <w:r>
            <w:rPr>
              <w:color w:val="1F4E79"/>
            </w:rPr>
            <w:t>. Göknur ŞİŞMAN AYDIN</w:t>
          </w:r>
        </w:p>
      </w:tc>
    </w:tr>
  </w:tbl>
  <w:p w:rsidR="001B5EF6" w:rsidRDefault="00E206CA">
    <w:pPr>
      <w:tabs>
        <w:tab w:val="left" w:pos="426"/>
      </w:tabs>
      <w:jc w:val="both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 Form No: GT-001, Revizyon Tarihi:02.01.2024 -, Revizyon No: 01</w:t>
    </w:r>
  </w:p>
  <w:p w:rsidR="001B5EF6" w:rsidRDefault="001B5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F6" w:rsidRDefault="001B5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CA" w:rsidRDefault="00E206CA">
      <w:r>
        <w:separator/>
      </w:r>
    </w:p>
  </w:footnote>
  <w:footnote w:type="continuationSeparator" w:id="0">
    <w:p w:rsidR="00E206CA" w:rsidRDefault="00E2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F6" w:rsidRDefault="001B5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F6" w:rsidRDefault="00E206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409575</wp:posOffset>
          </wp:positionH>
          <wp:positionV relativeFrom="paragraph">
            <wp:posOffset>-200659</wp:posOffset>
          </wp:positionV>
          <wp:extent cx="866775" cy="8667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5EF6" w:rsidRDefault="001B5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  <w:tbl>
    <w:tblPr>
      <w:tblStyle w:val="a2"/>
      <w:tblW w:w="10632" w:type="dxa"/>
      <w:tblInd w:w="-142" w:type="dxa"/>
      <w:tblLayout w:type="fixed"/>
      <w:tblLook w:val="0000" w:firstRow="0" w:lastRow="0" w:firstColumn="0" w:lastColumn="0" w:noHBand="0" w:noVBand="0"/>
    </w:tblPr>
    <w:tblGrid>
      <w:gridCol w:w="2977"/>
      <w:gridCol w:w="4820"/>
      <w:gridCol w:w="1417"/>
      <w:gridCol w:w="1418"/>
    </w:tblGrid>
    <w:tr w:rsidR="001B5EF6">
      <w:trPr>
        <w:cantSplit/>
        <w:trHeight w:val="348"/>
      </w:trPr>
      <w:tc>
        <w:tcPr>
          <w:tcW w:w="2977" w:type="dxa"/>
          <w:vMerge w:val="restart"/>
        </w:tcPr>
        <w:p w:rsidR="001B5EF6" w:rsidRDefault="00E206CA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1B5EF6" w:rsidRDefault="00E206CA">
          <w:pPr>
            <w:shd w:val="clear" w:color="auto" w:fill="FFFFFF"/>
            <w:rPr>
              <w:color w:val="007CC4"/>
              <w:sz w:val="18"/>
              <w:szCs w:val="18"/>
              <w:highlight w:val="white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>"Huzurlu Üniversite, Kaliteli Eğitim,</w:t>
          </w:r>
        </w:p>
        <w:p w:rsidR="001B5EF6" w:rsidRDefault="00E206CA">
          <w:pPr>
            <w:shd w:val="clear" w:color="auto" w:fill="FFFFFF"/>
            <w:rPr>
              <w:color w:val="2E74B5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highlight w:val="white"/>
            </w:rPr>
            <w:t xml:space="preserve">                Aydınlık Gelecek”</w:t>
          </w:r>
          <w:r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vAlign w:val="center"/>
        </w:tcPr>
        <w:p w:rsidR="001B5EF6" w:rsidRDefault="00E206CA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T.C.</w:t>
          </w:r>
        </w:p>
        <w:p w:rsidR="001B5EF6" w:rsidRDefault="00E206CA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 xml:space="preserve">EGE ÜNİVERSİTESİ </w:t>
          </w:r>
        </w:p>
        <w:p w:rsidR="001B5EF6" w:rsidRDefault="00E206CA">
          <w:pPr>
            <w:jc w:val="center"/>
            <w:rPr>
              <w:color w:val="2F5496"/>
              <w:sz w:val="22"/>
              <w:szCs w:val="22"/>
            </w:rPr>
          </w:pPr>
          <w:r>
            <w:rPr>
              <w:b/>
              <w:color w:val="2F5496"/>
              <w:sz w:val="22"/>
              <w:szCs w:val="22"/>
            </w:rPr>
            <w:t>SÜREKLİ EĞİTİM UYGULAMA VE ARAŞTIRMA MERKEZİ</w:t>
          </w:r>
        </w:p>
        <w:p w:rsidR="001B5EF6" w:rsidRDefault="00E206CA">
          <w:pPr>
            <w:jc w:val="center"/>
            <w:rPr>
              <w:color w:val="1F4E79"/>
              <w:sz w:val="20"/>
              <w:szCs w:val="20"/>
            </w:rPr>
          </w:pPr>
          <w:r>
            <w:rPr>
              <w:b/>
              <w:color w:val="2F5496"/>
              <w:sz w:val="22"/>
              <w:szCs w:val="22"/>
            </w:rPr>
            <w:t xml:space="preserve">İDARİ İŞLER KOORDİNATÖRLÜĞÜ </w:t>
          </w:r>
          <w:r>
            <w:rPr>
              <w:b/>
              <w:color w:val="1F4E79"/>
              <w:sz w:val="22"/>
              <w:szCs w:val="22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1B5EF6" w:rsidRDefault="00E206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1B5EF6" w:rsidRDefault="00E206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GT-SEM- 005</w:t>
          </w:r>
        </w:p>
      </w:tc>
    </w:tr>
    <w:tr w:rsidR="001B5EF6">
      <w:trPr>
        <w:cantSplit/>
        <w:trHeight w:val="349"/>
      </w:trPr>
      <w:tc>
        <w:tcPr>
          <w:tcW w:w="2977" w:type="dxa"/>
          <w:vMerge/>
        </w:tcPr>
        <w:p w:rsidR="001B5EF6" w:rsidRDefault="001B5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1B5EF6" w:rsidRDefault="001B5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1B5EF6" w:rsidRDefault="00E206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1B5EF6" w:rsidRDefault="00E206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17.11.2023</w:t>
          </w:r>
        </w:p>
      </w:tc>
    </w:tr>
    <w:tr w:rsidR="001B5EF6">
      <w:trPr>
        <w:cantSplit/>
        <w:trHeight w:val="348"/>
      </w:trPr>
      <w:tc>
        <w:tcPr>
          <w:tcW w:w="2977" w:type="dxa"/>
          <w:vMerge/>
        </w:tcPr>
        <w:p w:rsidR="001B5EF6" w:rsidRDefault="001B5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1B5EF6" w:rsidRDefault="001B5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:rsidR="001B5EF6" w:rsidRDefault="00E206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:rsidR="001B5EF6" w:rsidRDefault="00E206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02.01.2024</w:t>
          </w:r>
        </w:p>
      </w:tc>
    </w:tr>
    <w:tr w:rsidR="001B5EF6">
      <w:trPr>
        <w:cantSplit/>
        <w:trHeight w:val="349"/>
      </w:trPr>
      <w:tc>
        <w:tcPr>
          <w:tcW w:w="2977" w:type="dxa"/>
          <w:vMerge/>
        </w:tcPr>
        <w:p w:rsidR="001B5EF6" w:rsidRDefault="001B5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vAlign w:val="center"/>
        </w:tcPr>
        <w:p w:rsidR="001B5EF6" w:rsidRDefault="001B5E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2E74B5"/>
              <w:sz w:val="16"/>
              <w:szCs w:val="16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:rsidR="001B5EF6" w:rsidRDefault="00E206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:rsidR="001B5EF6" w:rsidRDefault="00E206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2E74B5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2E74B5"/>
              <w:sz w:val="16"/>
              <w:szCs w:val="16"/>
            </w:rPr>
            <w:t>01</w:t>
          </w:r>
        </w:p>
      </w:tc>
    </w:tr>
  </w:tbl>
  <w:p w:rsidR="001B5EF6" w:rsidRDefault="001B5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1B5EF6" w:rsidRDefault="001B5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4"/>
        <w:szCs w:val="4"/>
      </w:rPr>
    </w:pPr>
  </w:p>
  <w:p w:rsidR="001B5EF6" w:rsidRDefault="001B5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EF6" w:rsidRDefault="001B5E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20A85"/>
    <w:multiLevelType w:val="multilevel"/>
    <w:tmpl w:val="A9B89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03E6437"/>
    <w:multiLevelType w:val="multilevel"/>
    <w:tmpl w:val="A4C80D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E5500D9"/>
    <w:multiLevelType w:val="multilevel"/>
    <w:tmpl w:val="8C3A1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5EF6"/>
    <w:rsid w:val="001B5EF6"/>
    <w:rsid w:val="00730096"/>
    <w:rsid w:val="00E2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Egesem</dc:creator>
  <cp:lastModifiedBy>dark</cp:lastModifiedBy>
  <cp:revision>2</cp:revision>
  <dcterms:created xsi:type="dcterms:W3CDTF">2024-10-31T08:22:00Z</dcterms:created>
  <dcterms:modified xsi:type="dcterms:W3CDTF">2024-10-31T08:22:00Z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bf0f8e34de81249e9f5ff8084d1b29a8571fb6d60d3a105b5055ece70705bbc3</vt:lpwstr>
  </property>
</Properties>
</file>